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0C5D87F3" w14:textId="1126B1CC" w:rsidR="0077248A" w:rsidRPr="00D86A43" w:rsidRDefault="00D86A43" w:rsidP="00FD3B4F">
      <w:pPr>
        <w:rPr>
          <w14:reflection w14:blurRad="190500" w14:stA="0" w14:stPos="0" w14:endA="0" w14:endPos="0" w14:dist="0" w14:dir="0" w14:fadeDir="0" w14:sx="0" w14:sy="0" w14:kx="0" w14:ky="0" w14:algn="b"/>
          <w14:props3d w14:extrusionH="0" w14:contourW="0" w14:prstMaterial="softEdge"/>
        </w:rPr>
      </w:pPr>
      <w:r>
        <w:rPr>
          <w:noProof/>
        </w:rPr>
        <w:drawing>
          <wp:anchor distT="0" distB="0" distL="114300" distR="114300" simplePos="0" relativeHeight="251658240" behindDoc="0" locked="0" layoutInCell="1" allowOverlap="1" wp14:anchorId="1D3593B3" wp14:editId="132D8D14">
            <wp:simplePos x="0" y="0"/>
            <wp:positionH relativeFrom="column">
              <wp:posOffset>4487594</wp:posOffset>
            </wp:positionH>
            <wp:positionV relativeFrom="paragraph">
              <wp:posOffset>537</wp:posOffset>
            </wp:positionV>
            <wp:extent cx="1384935" cy="1301213"/>
            <wp:effectExtent l="0" t="0" r="0" b="1270"/>
            <wp:wrapThrough wrapText="bothSides">
              <wp:wrapPolygon edited="0">
                <wp:start x="0" y="0"/>
                <wp:lineTo x="0" y="21294"/>
                <wp:lineTo x="21392" y="21294"/>
                <wp:lineTo x="21392" y="0"/>
                <wp:lineTo x="0" y="0"/>
              </wp:wrapPolygon>
            </wp:wrapThrough>
            <wp:docPr id="833562363" name="Picture 3" descr="Image pre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e preview"/>
                    <pic:cNvPicPr>
                      <a:picLocks noChangeAspect="1" noChangeArrowheads="1"/>
                    </pic:cNvPicPr>
                  </pic:nvPicPr>
                  <pic:blipFill rotWithShape="1">
                    <a:blip r:embed="rId4" cstate="print">
                      <a:extLst>
                        <a:ext uri="{28A0092B-C50C-407E-A947-70E740481C1C}">
                          <a14:useLocalDpi xmlns:a14="http://schemas.microsoft.com/office/drawing/2010/main" val="0"/>
                        </a:ext>
                      </a:extLst>
                    </a:blip>
                    <a:srcRect l="8799"/>
                    <a:stretch>
                      <a:fillRect/>
                    </a:stretch>
                  </pic:blipFill>
                  <pic:spPr bwMode="auto">
                    <a:xfrm>
                      <a:off x="0" y="0"/>
                      <a:ext cx="1384935" cy="1301213"/>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77248A">
        <w:fldChar w:fldCharType="begin"/>
      </w:r>
      <w:r w:rsidR="0077248A">
        <w:instrText xml:space="preserve"> INCLUDEPICTURE "https://mmpg.us/email_sigs/email_signature_LOGO.png" \* MERGEFORMATINET </w:instrText>
      </w:r>
      <w:r w:rsidR="0077248A">
        <w:fldChar w:fldCharType="separate"/>
      </w:r>
      <w:r w:rsidR="0077248A">
        <w:rPr>
          <w:noProof/>
        </w:rPr>
        <w:drawing>
          <wp:inline distT="0" distB="0" distL="0" distR="0" wp14:anchorId="4FBDEB3A" wp14:editId="04BE19EB">
            <wp:extent cx="1549400" cy="1231900"/>
            <wp:effectExtent l="0" t="0" r="0" b="0"/>
            <wp:docPr id="1729427134" name="Picture 1" descr="A logo with a foot and a cros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9427134" name="Picture 1" descr="A logo with a foot and a cross&#10;&#10;Description automatically generate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549400" cy="1231900"/>
                    </a:xfrm>
                    <a:prstGeom prst="rect">
                      <a:avLst/>
                    </a:prstGeom>
                    <a:noFill/>
                    <a:ln>
                      <a:noFill/>
                    </a:ln>
                  </pic:spPr>
                </pic:pic>
              </a:graphicData>
            </a:graphic>
          </wp:inline>
        </w:drawing>
      </w:r>
      <w:r w:rsidR="0077248A">
        <w:fldChar w:fldCharType="end"/>
      </w:r>
      <w:r w:rsidR="00FD3B4F">
        <w:t xml:space="preserve">                                                                      </w:t>
      </w:r>
      <w:r>
        <w:fldChar w:fldCharType="begin"/>
      </w:r>
      <w:r>
        <w:instrText xml:space="preserve"> INCLUDEPICTURE "/Users/ashleytorrence/Library/Group Containers/UBF8T346G9.ms/WebArchiveCopyPasteTempFiles/com.microsoft.Word/3a455601-db4a-4681-a12d-d997b53953bb" \* MERGEFORMATINET </w:instrText>
      </w:r>
      <w:r>
        <w:fldChar w:fldCharType="separate"/>
      </w:r>
      <w:r>
        <w:fldChar w:fldCharType="end"/>
      </w:r>
    </w:p>
    <w:p w14:paraId="430DDC90" w14:textId="77777777" w:rsidR="008061B9" w:rsidRDefault="00FD3B4F" w:rsidP="008061B9">
      <w:pPr>
        <w:ind w:left="6480"/>
        <w:rPr>
          <w:rFonts w:ascii="Times New Roman" w:hAnsi="Times New Roman" w:cs="Times New Roman"/>
        </w:rPr>
      </w:pPr>
      <w:r w:rsidRPr="00FD3B4F">
        <w:rPr>
          <w:rFonts w:ascii="Times New Roman" w:hAnsi="Times New Roman" w:cs="Times New Roman"/>
        </w:rPr>
        <w:t xml:space="preserve">    </w:t>
      </w:r>
      <w:r w:rsidR="00D86A43">
        <w:rPr>
          <w:rFonts w:ascii="Times New Roman" w:hAnsi="Times New Roman" w:cs="Times New Roman"/>
        </w:rPr>
        <w:t xml:space="preserve">               </w:t>
      </w:r>
      <w:r w:rsidRPr="00FD3B4F">
        <w:rPr>
          <w:rFonts w:ascii="Times New Roman" w:hAnsi="Times New Roman" w:cs="Times New Roman"/>
        </w:rPr>
        <w:t xml:space="preserve"> </w:t>
      </w:r>
      <w:r w:rsidR="00D86A43">
        <w:rPr>
          <w:rFonts w:ascii="Times New Roman" w:hAnsi="Times New Roman" w:cs="Times New Roman"/>
        </w:rPr>
        <w:t xml:space="preserve">   </w:t>
      </w:r>
      <w:r w:rsidR="008061B9">
        <w:rPr>
          <w:rFonts w:ascii="Times New Roman" w:hAnsi="Times New Roman" w:cs="Times New Roman"/>
        </w:rPr>
        <w:t xml:space="preserve">                                                        </w:t>
      </w:r>
    </w:p>
    <w:p w14:paraId="5861A7F7" w14:textId="69F5BBAB" w:rsidR="00FD3B4F" w:rsidRPr="00FD3B4F" w:rsidRDefault="008061B9" w:rsidP="008061B9">
      <w:pPr>
        <w:ind w:left="6480"/>
        <w:rPr>
          <w:rFonts w:ascii="Times New Roman" w:hAnsi="Times New Roman" w:cs="Times New Roman"/>
          <w:b/>
          <w:bCs/>
          <w:sz w:val="28"/>
          <w:szCs w:val="28"/>
        </w:rPr>
      </w:pPr>
      <w:r>
        <w:rPr>
          <w:rFonts w:ascii="Times New Roman" w:hAnsi="Times New Roman" w:cs="Times New Roman"/>
        </w:rPr>
        <w:t xml:space="preserve">            </w:t>
      </w:r>
      <w:r w:rsidR="00FD3B4F" w:rsidRPr="00FD3B4F">
        <w:rPr>
          <w:rFonts w:ascii="Times New Roman" w:hAnsi="Times New Roman" w:cs="Times New Roman"/>
        </w:rPr>
        <w:t>Dr. Jared Wilkinson</w:t>
      </w:r>
    </w:p>
    <w:p w14:paraId="7B352381" w14:textId="77777777" w:rsidR="0077248A" w:rsidRDefault="0077248A" w:rsidP="0077248A">
      <w:pPr>
        <w:rPr>
          <w:rFonts w:ascii="Times New Roman" w:hAnsi="Times New Roman" w:cs="Times New Roman"/>
          <w:b/>
          <w:bCs/>
          <w:sz w:val="28"/>
          <w:szCs w:val="28"/>
        </w:rPr>
      </w:pPr>
    </w:p>
    <w:p w14:paraId="40A00ED7" w14:textId="77777777" w:rsidR="0077248A" w:rsidRDefault="0077248A" w:rsidP="0077248A">
      <w:pPr>
        <w:rPr>
          <w:rFonts w:ascii="Times New Roman" w:hAnsi="Times New Roman" w:cs="Times New Roman"/>
          <w:sz w:val="28"/>
          <w:szCs w:val="28"/>
        </w:rPr>
      </w:pPr>
      <w:r w:rsidRPr="00E95EE2">
        <w:rPr>
          <w:rFonts w:ascii="Times New Roman" w:hAnsi="Times New Roman" w:cs="Times New Roman"/>
          <w:b/>
          <w:bCs/>
          <w:sz w:val="28"/>
          <w:szCs w:val="28"/>
        </w:rPr>
        <w:t xml:space="preserve">PRESS RELEASE </w:t>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sidRPr="00E95EE2">
        <w:rPr>
          <w:rFonts w:ascii="Times New Roman" w:hAnsi="Times New Roman" w:cs="Times New Roman"/>
          <w:sz w:val="28"/>
          <w:szCs w:val="28"/>
        </w:rPr>
        <w:t>Contact: Ashley Torrence, PhD</w:t>
      </w:r>
      <w:r>
        <w:rPr>
          <w:rFonts w:ascii="Times New Roman" w:hAnsi="Times New Roman" w:cs="Times New Roman"/>
          <w:b/>
          <w:bCs/>
          <w:sz w:val="28"/>
          <w:szCs w:val="28"/>
        </w:rPr>
        <w:t xml:space="preserve"> </w:t>
      </w:r>
      <w:r w:rsidRPr="00A345C3">
        <w:rPr>
          <w:rFonts w:ascii="Times New Roman" w:hAnsi="Times New Roman" w:cs="Times New Roman"/>
          <w:sz w:val="28"/>
          <w:szCs w:val="28"/>
        </w:rPr>
        <w:t>FOR IMMEDIATE RELEASE</w:t>
      </w:r>
      <w:r w:rsidRPr="00E95EE2">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E95EE2">
        <w:rPr>
          <w:rFonts w:ascii="Times New Roman" w:hAnsi="Times New Roman" w:cs="Times New Roman"/>
        </w:rPr>
        <w:t>Dir. of Strategic Communications</w:t>
      </w:r>
      <w:r w:rsidRPr="00E95EE2">
        <w:rPr>
          <w:rFonts w:ascii="Times New Roman" w:hAnsi="Times New Roman" w:cs="Times New Roman"/>
          <w:sz w:val="28"/>
          <w:szCs w:val="28"/>
        </w:rPr>
        <w:tab/>
        <w:t xml:space="preserve">     </w:t>
      </w:r>
      <w:r>
        <w:rPr>
          <w:rFonts w:ascii="Times New Roman" w:hAnsi="Times New Roman" w:cs="Times New Roman"/>
          <w:sz w:val="28"/>
          <w:szCs w:val="28"/>
        </w:rPr>
        <w:t xml:space="preserve">     </w:t>
      </w:r>
    </w:p>
    <w:p w14:paraId="57661510" w14:textId="42223E36" w:rsidR="0077248A" w:rsidRPr="00374D96" w:rsidRDefault="0077248A" w:rsidP="0077248A">
      <w:pPr>
        <w:rPr>
          <w:rFonts w:ascii="Times New Roman" w:hAnsi="Times New Roman" w:cs="Times New Roman"/>
          <w:b/>
          <w:bCs/>
          <w:sz w:val="28"/>
          <w:szCs w:val="28"/>
          <w14:textOutline w14:w="9525" w14:cap="rnd" w14:cmpd="sng" w14:algn="ctr">
            <w14:solidFill>
              <w14:schemeClr w14:val="tx1">
                <w14:lumMod w14:val="50000"/>
                <w14:lumOff w14:val="50000"/>
              </w14:schemeClr>
            </w14:solidFill>
            <w14:prstDash w14:val="solid"/>
            <w14:bevel/>
          </w14:textOutline>
        </w:rPr>
      </w:pPr>
      <w:r>
        <w:rPr>
          <w:rFonts w:ascii="Times New Roman" w:hAnsi="Times New Roman" w:cs="Times New Roman"/>
          <w:sz w:val="28"/>
          <w:szCs w:val="28"/>
        </w:rPr>
        <w:t xml:space="preserve">July 1, </w:t>
      </w:r>
      <w:proofErr w:type="gramStart"/>
      <w:r>
        <w:rPr>
          <w:rFonts w:ascii="Times New Roman" w:hAnsi="Times New Roman" w:cs="Times New Roman"/>
          <w:sz w:val="28"/>
          <w:szCs w:val="28"/>
        </w:rPr>
        <w:t>2026</w:t>
      </w:r>
      <w:proofErr w:type="gramEnd"/>
      <w:r>
        <w:rPr>
          <w:rFonts w:ascii="Times New Roman" w:hAnsi="Times New Roman" w:cs="Times New Roman"/>
          <w:sz w:val="28"/>
          <w:szCs w:val="28"/>
        </w:rPr>
        <w:t xml:space="preserv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rPr>
        <w:t>atorrence@physiciansfootcare.com</w:t>
      </w:r>
      <w:r>
        <w:rPr>
          <w:rFonts w:ascii="Times New Roman" w:hAnsi="Times New Roman" w:cs="Times New Roman"/>
          <w:sz w:val="28"/>
          <w:szCs w:val="28"/>
        </w:rPr>
        <w:tab/>
      </w:r>
    </w:p>
    <w:p w14:paraId="0242E12E" w14:textId="77777777" w:rsidR="0077248A" w:rsidRDefault="0077248A" w:rsidP="0077248A">
      <w:pPr>
        <w:rPr>
          <w:rFonts w:ascii="Times New Roman" w:hAnsi="Times New Roman" w:cs="Times New Roman"/>
          <w:b/>
          <w:bCs/>
          <w:sz w:val="28"/>
          <w:szCs w:val="28"/>
        </w:rPr>
      </w:pPr>
    </w:p>
    <w:p w14:paraId="5FB8203B" w14:textId="656F7C40" w:rsidR="0077248A" w:rsidRDefault="0077248A" w:rsidP="0077248A">
      <w:pPr>
        <w:jc w:val="center"/>
        <w:rPr>
          <w:rFonts w:ascii="Times New Roman" w:hAnsi="Times New Roman" w:cs="Times New Roman"/>
          <w:sz w:val="28"/>
          <w:szCs w:val="28"/>
        </w:rPr>
      </w:pPr>
      <w:r w:rsidRPr="00A345C3">
        <w:rPr>
          <w:rFonts w:ascii="Times New Roman" w:hAnsi="Times New Roman" w:cs="Times New Roman"/>
          <w:b/>
          <w:bCs/>
          <w:sz w:val="28"/>
          <w:szCs w:val="28"/>
        </w:rPr>
        <w:t>PHYSICIANS FOOTCARE WELCOMES</w:t>
      </w:r>
      <w:r w:rsidRPr="00E95EE2">
        <w:rPr>
          <w:rFonts w:ascii="Times New Roman" w:hAnsi="Times New Roman" w:cs="Times New Roman"/>
          <w:b/>
          <w:bCs/>
          <w:sz w:val="28"/>
          <w:szCs w:val="28"/>
        </w:rPr>
        <w:t xml:space="preserve"> </w:t>
      </w:r>
      <w:r w:rsidRPr="00A45B5A">
        <w:rPr>
          <w:rFonts w:ascii="Times New Roman" w:hAnsi="Times New Roman" w:cs="Times New Roman"/>
          <w:b/>
          <w:bCs/>
          <w:sz w:val="28"/>
          <w:szCs w:val="28"/>
        </w:rPr>
        <w:t xml:space="preserve">DR. </w:t>
      </w:r>
      <w:r>
        <w:rPr>
          <w:rFonts w:ascii="Times New Roman" w:hAnsi="Times New Roman" w:cs="Times New Roman"/>
          <w:b/>
          <w:bCs/>
          <w:sz w:val="28"/>
          <w:szCs w:val="28"/>
        </w:rPr>
        <w:t>JARED WILKINSON</w:t>
      </w:r>
      <w:r w:rsidRPr="00A45B5A">
        <w:rPr>
          <w:rFonts w:ascii="Times New Roman" w:hAnsi="Times New Roman" w:cs="Times New Roman"/>
          <w:b/>
          <w:bCs/>
          <w:sz w:val="28"/>
          <w:szCs w:val="28"/>
        </w:rPr>
        <w:t xml:space="preserve"> </w:t>
      </w:r>
    </w:p>
    <w:p w14:paraId="7C18C901" w14:textId="7FCB35C5" w:rsidR="0077248A" w:rsidRPr="001A5858" w:rsidRDefault="0077248A" w:rsidP="0077248A">
      <w:pPr>
        <w:spacing w:before="100" w:beforeAutospacing="1" w:after="100" w:afterAutospacing="1"/>
        <w:rPr>
          <w:rFonts w:ascii="Times New Roman" w:eastAsia="Times New Roman" w:hAnsi="Times New Roman" w:cs="Times New Roman"/>
          <w:kern w:val="0"/>
          <w14:ligatures w14:val="none"/>
        </w:rPr>
      </w:pPr>
      <w:r w:rsidRPr="0077248A">
        <w:rPr>
          <w:rFonts w:ascii="Times New Roman" w:hAnsi="Times New Roman" w:cs="Times New Roman"/>
          <w:b/>
          <w:bCs/>
          <w:sz w:val="28"/>
          <w:szCs w:val="28"/>
        </w:rPr>
        <w:t xml:space="preserve">Charleston, </w:t>
      </w:r>
      <w:r w:rsidRPr="0077248A">
        <w:rPr>
          <w:rFonts w:ascii="Times New Roman" w:hAnsi="Times New Roman" w:cs="Times New Roman"/>
          <w:b/>
          <w:bCs/>
          <w:sz w:val="28"/>
          <w:szCs w:val="28"/>
        </w:rPr>
        <w:t>SC</w:t>
      </w:r>
      <w:r w:rsidRPr="00A45B5A">
        <w:rPr>
          <w:rFonts w:ascii="Times New Roman" w:hAnsi="Times New Roman" w:cs="Times New Roman"/>
          <w:sz w:val="28"/>
          <w:szCs w:val="28"/>
        </w:rPr>
        <w:t xml:space="preserve">- </w:t>
      </w:r>
      <w:r w:rsidRPr="001A5858">
        <w:rPr>
          <w:rFonts w:ascii="Times New Roman" w:eastAsia="Times New Roman" w:hAnsi="Times New Roman" w:cs="Times New Roman"/>
          <w:kern w:val="0"/>
          <w14:ligatures w14:val="none"/>
        </w:rPr>
        <w:t xml:space="preserve">Physicians Footcare, the Southeast's premier podiatric practice, is pleased to announce that </w:t>
      </w:r>
      <w:r w:rsidRPr="005C0CBB">
        <w:rPr>
          <w:rFonts w:ascii="Times New Roman" w:eastAsia="Times New Roman" w:hAnsi="Times New Roman" w:cs="Times New Roman"/>
          <w:kern w:val="0"/>
          <w14:ligatures w14:val="none"/>
        </w:rPr>
        <w:t>Dr. Jared Wilkinson</w:t>
      </w:r>
      <w:r w:rsidRPr="001A5858">
        <w:rPr>
          <w:rFonts w:ascii="Times New Roman" w:eastAsia="Times New Roman" w:hAnsi="Times New Roman" w:cs="Times New Roman"/>
          <w:kern w:val="0"/>
          <w14:ligatures w14:val="none"/>
        </w:rPr>
        <w:t xml:space="preserve"> will be joining our team</w:t>
      </w:r>
      <w:r w:rsidR="008061B9">
        <w:rPr>
          <w:rFonts w:ascii="Times New Roman" w:eastAsia="Times New Roman" w:hAnsi="Times New Roman" w:cs="Times New Roman"/>
          <w:kern w:val="0"/>
          <w14:ligatures w14:val="none"/>
        </w:rPr>
        <w:t xml:space="preserve"> on August 3</w:t>
      </w:r>
      <w:r w:rsidRPr="001A5858">
        <w:rPr>
          <w:rFonts w:ascii="Times New Roman" w:eastAsia="Times New Roman" w:hAnsi="Times New Roman" w:cs="Times New Roman"/>
          <w:kern w:val="0"/>
          <w14:ligatures w14:val="none"/>
        </w:rPr>
        <w:t>. Dr. Wilkinson brings more than two decades of experience in podiatric medicine and reconstructive foot and ankle surgery, along with an outstanding record of clinical leadership, surgical excellence, and patient-centered care.</w:t>
      </w:r>
    </w:p>
    <w:p w14:paraId="5DE42173" w14:textId="5D748B1F" w:rsidR="0077248A" w:rsidRPr="001A5858" w:rsidRDefault="0077248A" w:rsidP="0077248A">
      <w:pPr>
        <w:spacing w:before="100" w:beforeAutospacing="1" w:after="100" w:afterAutospacing="1"/>
        <w:rPr>
          <w:rFonts w:ascii="Times New Roman" w:eastAsia="Times New Roman" w:hAnsi="Times New Roman" w:cs="Times New Roman"/>
          <w:kern w:val="0"/>
          <w14:ligatures w14:val="none"/>
        </w:rPr>
      </w:pPr>
      <w:r w:rsidRPr="001A5858">
        <w:rPr>
          <w:rFonts w:ascii="Times New Roman" w:eastAsia="Times New Roman" w:hAnsi="Times New Roman" w:cs="Times New Roman"/>
          <w:kern w:val="0"/>
          <w14:ligatures w14:val="none"/>
        </w:rPr>
        <w:t xml:space="preserve">Dr. Wilkinson is board certified by the </w:t>
      </w:r>
      <w:r w:rsidRPr="0077248A">
        <w:rPr>
          <w:rFonts w:ascii="Times New Roman" w:eastAsia="Times New Roman" w:hAnsi="Times New Roman" w:cs="Times New Roman"/>
          <w:kern w:val="0"/>
          <w14:ligatures w14:val="none"/>
        </w:rPr>
        <w:t>American Board of Foot and Ankle Surgery (ABFAS) in Foot Surgery and Reconstructive Rearfoot and Ankle Surgery and is a Fellow of the American College of Foot and Ankle Surgeons (FACFAS). He completed his residency at Yale</w:t>
      </w:r>
      <w:r w:rsidR="005C0CBB">
        <w:rPr>
          <w:rFonts w:ascii="Times New Roman" w:eastAsia="Times New Roman" w:hAnsi="Times New Roman" w:cs="Times New Roman"/>
          <w:kern w:val="0"/>
          <w14:ligatures w14:val="none"/>
        </w:rPr>
        <w:t xml:space="preserve"> </w:t>
      </w:r>
      <w:r w:rsidRPr="0077248A">
        <w:rPr>
          <w:rFonts w:ascii="Times New Roman" w:eastAsia="Times New Roman" w:hAnsi="Times New Roman" w:cs="Times New Roman"/>
          <w:kern w:val="0"/>
          <w14:ligatures w14:val="none"/>
        </w:rPr>
        <w:t>New Haven Hospital/VA Connecticut Health Care System, where</w:t>
      </w:r>
      <w:r w:rsidRPr="001A5858">
        <w:rPr>
          <w:rFonts w:ascii="Times New Roman" w:eastAsia="Times New Roman" w:hAnsi="Times New Roman" w:cs="Times New Roman"/>
          <w:kern w:val="0"/>
          <w14:ligatures w14:val="none"/>
        </w:rPr>
        <w:t xml:space="preserve"> he served as Chief Podiatric Surgical Resident and received the Yale School of Medicine Academic Achievement Award.</w:t>
      </w:r>
    </w:p>
    <w:p w14:paraId="13E41CCF" w14:textId="3049724C" w:rsidR="0077248A" w:rsidRPr="001A5858" w:rsidRDefault="0077248A" w:rsidP="0077248A">
      <w:pPr>
        <w:spacing w:before="100" w:beforeAutospacing="1" w:after="100" w:afterAutospacing="1"/>
        <w:rPr>
          <w:rFonts w:ascii="Times New Roman" w:eastAsia="Times New Roman" w:hAnsi="Times New Roman" w:cs="Times New Roman"/>
          <w:kern w:val="0"/>
          <w14:ligatures w14:val="none"/>
        </w:rPr>
      </w:pPr>
      <w:r w:rsidRPr="001A5858">
        <w:rPr>
          <w:rFonts w:ascii="Times New Roman" w:eastAsia="Times New Roman" w:hAnsi="Times New Roman" w:cs="Times New Roman"/>
          <w:kern w:val="0"/>
          <w14:ligatures w14:val="none"/>
        </w:rPr>
        <w:t xml:space="preserve">Throughout his distinguished career, Dr. Wilkinson has served as a surgical podiatrist with Northern Light Health System in Maine, where he held numerous leadership roles, including </w:t>
      </w:r>
      <w:r w:rsidR="005C0CBB">
        <w:rPr>
          <w:rFonts w:ascii="Times New Roman" w:eastAsia="Times New Roman" w:hAnsi="Times New Roman" w:cs="Times New Roman"/>
          <w:kern w:val="0"/>
          <w14:ligatures w14:val="none"/>
        </w:rPr>
        <w:t>l</w:t>
      </w:r>
      <w:r w:rsidRPr="001A5858">
        <w:rPr>
          <w:rFonts w:ascii="Times New Roman" w:eastAsia="Times New Roman" w:hAnsi="Times New Roman" w:cs="Times New Roman"/>
          <w:kern w:val="0"/>
          <w14:ligatures w14:val="none"/>
        </w:rPr>
        <w:t xml:space="preserve">ead </w:t>
      </w:r>
      <w:r w:rsidR="005C0CBB">
        <w:rPr>
          <w:rFonts w:ascii="Times New Roman" w:eastAsia="Times New Roman" w:hAnsi="Times New Roman" w:cs="Times New Roman"/>
          <w:kern w:val="0"/>
          <w14:ligatures w14:val="none"/>
        </w:rPr>
        <w:t>p</w:t>
      </w:r>
      <w:r w:rsidRPr="001A5858">
        <w:rPr>
          <w:rFonts w:ascii="Times New Roman" w:eastAsia="Times New Roman" w:hAnsi="Times New Roman" w:cs="Times New Roman"/>
          <w:kern w:val="0"/>
          <w14:ligatures w14:val="none"/>
        </w:rPr>
        <w:t xml:space="preserve">hysician for the Podiatry and Wound Care Departments, Chief of Staff at Sebasticook Valley Hospital, and </w:t>
      </w:r>
      <w:r w:rsidR="005C0CBB">
        <w:rPr>
          <w:rFonts w:ascii="Times New Roman" w:eastAsia="Times New Roman" w:hAnsi="Times New Roman" w:cs="Times New Roman"/>
          <w:kern w:val="0"/>
          <w14:ligatures w14:val="none"/>
        </w:rPr>
        <w:t>a member</w:t>
      </w:r>
      <w:r w:rsidRPr="001A5858">
        <w:rPr>
          <w:rFonts w:ascii="Times New Roman" w:eastAsia="Times New Roman" w:hAnsi="Times New Roman" w:cs="Times New Roman"/>
          <w:kern w:val="0"/>
          <w14:ligatures w14:val="none"/>
        </w:rPr>
        <w:t xml:space="preserve"> of the Northern Light Inland Hospital Medical Executive Committee. He has also contributed extensively to podiatric research, medical publications, and professional education.</w:t>
      </w:r>
    </w:p>
    <w:p w14:paraId="3131F77C" w14:textId="77777777" w:rsidR="0077248A" w:rsidRPr="005C0CBB" w:rsidRDefault="0077248A" w:rsidP="0077248A">
      <w:pPr>
        <w:spacing w:before="100" w:beforeAutospacing="1" w:after="100" w:afterAutospacing="1"/>
        <w:rPr>
          <w:rFonts w:ascii="Times New Roman" w:eastAsia="Times New Roman" w:hAnsi="Times New Roman" w:cs="Times New Roman"/>
          <w:kern w:val="0"/>
          <w14:ligatures w14:val="none"/>
        </w:rPr>
      </w:pPr>
      <w:r w:rsidRPr="005C0CBB">
        <w:rPr>
          <w:rFonts w:ascii="Times New Roman" w:eastAsia="Times New Roman" w:hAnsi="Times New Roman" w:cs="Times New Roman"/>
          <w:kern w:val="0"/>
          <w14:ligatures w14:val="none"/>
        </w:rPr>
        <w:t>"I am excited to join Physicians Footcare and look forward to providing exceptional foot and ankle care while helping patients improve their mobility, comfort, and quality of life," said Dr. Wilkinson.</w:t>
      </w:r>
    </w:p>
    <w:p w14:paraId="64F0120F" w14:textId="77777777" w:rsidR="0077248A" w:rsidRPr="005C0CBB" w:rsidRDefault="0077248A" w:rsidP="0077248A">
      <w:pPr>
        <w:spacing w:before="100" w:beforeAutospacing="1" w:after="100" w:afterAutospacing="1"/>
        <w:rPr>
          <w:rFonts w:ascii="Times New Roman" w:eastAsia="Times New Roman" w:hAnsi="Times New Roman" w:cs="Times New Roman"/>
          <w:kern w:val="0"/>
          <w14:ligatures w14:val="none"/>
        </w:rPr>
      </w:pPr>
      <w:r w:rsidRPr="005C0CBB">
        <w:rPr>
          <w:rFonts w:ascii="Times New Roman" w:eastAsia="Times New Roman" w:hAnsi="Times New Roman" w:cs="Times New Roman"/>
          <w:kern w:val="0"/>
          <w14:ligatures w14:val="none"/>
        </w:rPr>
        <w:t>"We are honored to welcome Dr. Wilkinson to the Physicians Footcare team," said Dr. Ray, CEO of Physicians Footcare. "His exceptional surgical expertise, extensive leadership experience, and longstanding commitment to advancing podiatric medicine make him an outstanding addition to our practice. Dr. Wilkinson's reputation for clinical excellence and compassionate patient care aligns perfectly with our mission of delivering the highest quality care to every patient we serve."</w:t>
      </w:r>
    </w:p>
    <w:p w14:paraId="1B5BCDA5" w14:textId="3216B2D2" w:rsidR="0077248A" w:rsidRPr="00927F12" w:rsidRDefault="0077248A" w:rsidP="00927F12">
      <w:pPr>
        <w:spacing w:before="100" w:beforeAutospacing="1" w:after="100" w:afterAutospacing="1"/>
        <w:rPr>
          <w:rFonts w:ascii="Times New Roman" w:eastAsia="Times New Roman" w:hAnsi="Times New Roman" w:cs="Times New Roman"/>
          <w:kern w:val="0"/>
          <w14:ligatures w14:val="none"/>
        </w:rPr>
      </w:pPr>
      <w:r w:rsidRPr="001A5858">
        <w:rPr>
          <w:rFonts w:ascii="Times New Roman" w:eastAsia="Times New Roman" w:hAnsi="Times New Roman" w:cs="Times New Roman"/>
          <w:kern w:val="0"/>
          <w14:ligatures w14:val="none"/>
        </w:rPr>
        <w:lastRenderedPageBreak/>
        <w:t xml:space="preserve">To schedule an appointment with Dr. Wilkinson, contact </w:t>
      </w:r>
      <w:r w:rsidR="005C0CBB">
        <w:rPr>
          <w:rFonts w:ascii="Times New Roman" w:eastAsia="Times New Roman" w:hAnsi="Times New Roman" w:cs="Times New Roman"/>
          <w:kern w:val="0"/>
          <w14:ligatures w14:val="none"/>
        </w:rPr>
        <w:t>our West Ashley</w:t>
      </w:r>
      <w:r w:rsidRPr="001A5858">
        <w:rPr>
          <w:rFonts w:ascii="Times New Roman" w:eastAsia="Times New Roman" w:hAnsi="Times New Roman" w:cs="Times New Roman"/>
          <w:kern w:val="0"/>
          <w14:ligatures w14:val="none"/>
        </w:rPr>
        <w:t xml:space="preserve"> office at </w:t>
      </w:r>
      <w:r w:rsidRPr="001A5858">
        <w:rPr>
          <w:rFonts w:ascii="Times New Roman" w:eastAsia="Times New Roman" w:hAnsi="Times New Roman" w:cs="Times New Roman"/>
          <w:b/>
          <w:bCs/>
          <w:kern w:val="0"/>
          <w14:ligatures w14:val="none"/>
        </w:rPr>
        <w:t xml:space="preserve">(843) </w:t>
      </w:r>
      <w:r w:rsidR="005C0CBB">
        <w:rPr>
          <w:rFonts w:ascii="Times New Roman" w:eastAsia="Times New Roman" w:hAnsi="Times New Roman" w:cs="Times New Roman"/>
          <w:b/>
          <w:bCs/>
          <w:kern w:val="0"/>
          <w14:ligatures w14:val="none"/>
        </w:rPr>
        <w:t>531-6249</w:t>
      </w:r>
      <w:r w:rsidRPr="001A5858">
        <w:rPr>
          <w:rFonts w:ascii="Times New Roman" w:eastAsia="Times New Roman" w:hAnsi="Times New Roman" w:cs="Times New Roman"/>
          <w:kern w:val="0"/>
          <w14:ligatures w14:val="none"/>
        </w:rPr>
        <w:t xml:space="preserve">. To learn more about Physicians Footcare and the </w:t>
      </w:r>
      <w:r w:rsidR="00927F12">
        <w:rPr>
          <w:rFonts w:ascii="Times New Roman" w:eastAsia="Times New Roman" w:hAnsi="Times New Roman" w:cs="Times New Roman"/>
          <w:kern w:val="0"/>
          <w14:ligatures w14:val="none"/>
        </w:rPr>
        <w:t>array of healthcare services we provide</w:t>
      </w:r>
      <w:r w:rsidRPr="001A5858">
        <w:rPr>
          <w:rFonts w:ascii="Times New Roman" w:eastAsia="Times New Roman" w:hAnsi="Times New Roman" w:cs="Times New Roman"/>
          <w:kern w:val="0"/>
          <w14:ligatures w14:val="none"/>
        </w:rPr>
        <w:t xml:space="preserve"> visit </w:t>
      </w:r>
      <w:hyperlink r:id="rId6" w:history="1">
        <w:r w:rsidRPr="00927F12">
          <w:rPr>
            <w:rStyle w:val="Hyperlink"/>
            <w:rFonts w:ascii="Times New Roman" w:eastAsia="Times New Roman" w:hAnsi="Times New Roman" w:cs="Times New Roman"/>
            <w:kern w:val="0"/>
            <w14:ligatures w14:val="none"/>
          </w:rPr>
          <w:t>www.physiciansfootcare.com.</w:t>
        </w:r>
      </w:hyperlink>
    </w:p>
    <w:p w14:paraId="2BECF0C2" w14:textId="77777777" w:rsidR="0077248A" w:rsidRPr="00A45B5A" w:rsidRDefault="0077248A" w:rsidP="0077248A">
      <w:pPr>
        <w:rPr>
          <w:rFonts w:ascii="Times New Roman" w:hAnsi="Times New Roman" w:cs="Times New Roman"/>
          <w:sz w:val="28"/>
          <w:szCs w:val="28"/>
        </w:rPr>
      </w:pPr>
    </w:p>
    <w:p w14:paraId="3BDD16B2" w14:textId="503CE787" w:rsidR="0077248A" w:rsidRPr="005A4E0A" w:rsidRDefault="0077248A" w:rsidP="0077248A">
      <w:pPr>
        <w:rPr>
          <w:rFonts w:ascii="Times New Roman" w:hAnsi="Times New Roman" w:cs="Times New Roman"/>
        </w:rPr>
      </w:pPr>
      <w:r w:rsidRPr="005A4E0A">
        <w:rPr>
          <w:rFonts w:ascii="Times New Roman" w:hAnsi="Times New Roman" w:cs="Times New Roman"/>
          <w:b/>
          <w:bCs/>
        </w:rPr>
        <w:t>About Physicians Footcare</w:t>
      </w:r>
      <w:r w:rsidRPr="005A4E0A">
        <w:rPr>
          <w:rFonts w:ascii="Times New Roman" w:hAnsi="Times New Roman" w:cs="Times New Roman"/>
          <w:b/>
          <w:bCs/>
        </w:rPr>
        <w:br/>
      </w:r>
      <w:r w:rsidRPr="005A4E0A">
        <w:rPr>
          <w:rFonts w:ascii="Times New Roman" w:hAnsi="Times New Roman" w:cs="Times New Roman"/>
        </w:rPr>
        <w:t>Physicians Footcare is one of the largest podiatric practices in the southeast and the nation. It is the Southeast’s premier podiatry practice, independently and privately owned. Since opening our first location in 2006, we have grown to locations in South Carolina, Georgia, and New York. Our mission is simple—</w:t>
      </w:r>
      <w:r w:rsidR="00927F12" w:rsidRPr="005A4E0A">
        <w:rPr>
          <w:rFonts w:ascii="Times New Roman" w:hAnsi="Times New Roman" w:cs="Times New Roman"/>
        </w:rPr>
        <w:t>T</w:t>
      </w:r>
      <w:r w:rsidRPr="005A4E0A">
        <w:rPr>
          <w:rFonts w:ascii="Times New Roman" w:hAnsi="Times New Roman" w:cs="Times New Roman"/>
        </w:rPr>
        <w:t xml:space="preserve">o </w:t>
      </w:r>
      <w:r w:rsidR="00927F12" w:rsidRPr="005A4E0A">
        <w:rPr>
          <w:rFonts w:ascii="Times New Roman" w:hAnsi="Times New Roman" w:cs="Times New Roman"/>
        </w:rPr>
        <w:t>b</w:t>
      </w:r>
      <w:r w:rsidRPr="005A4E0A">
        <w:rPr>
          <w:rFonts w:ascii="Times New Roman" w:hAnsi="Times New Roman" w:cs="Times New Roman"/>
        </w:rPr>
        <w:t xml:space="preserve">e the </w:t>
      </w:r>
      <w:r w:rsidR="00927F12" w:rsidRPr="005A4E0A">
        <w:rPr>
          <w:rFonts w:ascii="Times New Roman" w:hAnsi="Times New Roman" w:cs="Times New Roman"/>
        </w:rPr>
        <w:t>B</w:t>
      </w:r>
      <w:r w:rsidRPr="005A4E0A">
        <w:rPr>
          <w:rFonts w:ascii="Times New Roman" w:hAnsi="Times New Roman" w:cs="Times New Roman"/>
        </w:rPr>
        <w:t xml:space="preserve">est </w:t>
      </w:r>
      <w:r w:rsidR="00927F12" w:rsidRPr="005A4E0A">
        <w:rPr>
          <w:rFonts w:ascii="Times New Roman" w:hAnsi="Times New Roman" w:cs="Times New Roman"/>
        </w:rPr>
        <w:t>M</w:t>
      </w:r>
      <w:r w:rsidRPr="005A4E0A">
        <w:rPr>
          <w:rFonts w:ascii="Times New Roman" w:hAnsi="Times New Roman" w:cs="Times New Roman"/>
        </w:rPr>
        <w:t xml:space="preserve">edical </w:t>
      </w:r>
      <w:r w:rsidR="00927F12" w:rsidRPr="005A4E0A">
        <w:rPr>
          <w:rFonts w:ascii="Times New Roman" w:hAnsi="Times New Roman" w:cs="Times New Roman"/>
        </w:rPr>
        <w:t>P</w:t>
      </w:r>
      <w:r w:rsidRPr="005A4E0A">
        <w:rPr>
          <w:rFonts w:ascii="Times New Roman" w:hAnsi="Times New Roman" w:cs="Times New Roman"/>
        </w:rPr>
        <w:t xml:space="preserve">ractice. </w:t>
      </w:r>
    </w:p>
    <w:p w14:paraId="2BBC8ACC" w14:textId="77777777" w:rsidR="0077248A" w:rsidRPr="005A4E0A" w:rsidRDefault="0077248A" w:rsidP="0077248A">
      <w:pPr>
        <w:rPr>
          <w:rFonts w:ascii="Times New Roman" w:hAnsi="Times New Roman" w:cs="Times New Roman"/>
        </w:rPr>
      </w:pPr>
    </w:p>
    <w:p w14:paraId="7B258FAB" w14:textId="77777777" w:rsidR="0077248A" w:rsidRPr="00A45B5A" w:rsidRDefault="0077248A" w:rsidP="0077248A">
      <w:pPr>
        <w:jc w:val="center"/>
        <w:rPr>
          <w:rFonts w:ascii="Times New Roman" w:hAnsi="Times New Roman" w:cs="Times New Roman"/>
          <w:sz w:val="28"/>
          <w:szCs w:val="28"/>
        </w:rPr>
      </w:pPr>
      <w:r w:rsidRPr="00A45B5A">
        <w:rPr>
          <w:rFonts w:ascii="Times New Roman" w:hAnsi="Times New Roman" w:cs="Times New Roman"/>
          <w:sz w:val="28"/>
          <w:szCs w:val="28"/>
        </w:rPr>
        <w:t>###</w:t>
      </w:r>
    </w:p>
    <w:p w14:paraId="6B0591F9" w14:textId="77777777" w:rsidR="0077248A" w:rsidRPr="00A45B5A" w:rsidRDefault="0077248A" w:rsidP="0077248A">
      <w:pPr>
        <w:rPr>
          <w:rFonts w:ascii="Times New Roman" w:hAnsi="Times New Roman" w:cs="Times New Roman"/>
          <w:sz w:val="28"/>
          <w:szCs w:val="28"/>
        </w:rPr>
      </w:pPr>
    </w:p>
    <w:p w14:paraId="6E4C9EDB" w14:textId="77777777" w:rsidR="00F16BD7" w:rsidRDefault="00F16BD7"/>
    <w:sectPr w:rsidR="00F16BD7" w:rsidSect="0077248A">
      <w:pgSz w:w="12240" w:h="15840"/>
      <w:pgMar w:top="1152"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248A"/>
    <w:rsid w:val="000F41A0"/>
    <w:rsid w:val="00303401"/>
    <w:rsid w:val="00374D96"/>
    <w:rsid w:val="003C21F9"/>
    <w:rsid w:val="005A4E0A"/>
    <w:rsid w:val="005C0CBB"/>
    <w:rsid w:val="0077248A"/>
    <w:rsid w:val="008061B9"/>
    <w:rsid w:val="00927F12"/>
    <w:rsid w:val="00946254"/>
    <w:rsid w:val="00B45205"/>
    <w:rsid w:val="00D86A43"/>
    <w:rsid w:val="00F16BD7"/>
    <w:rsid w:val="00FD1686"/>
    <w:rsid w:val="00FD3B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2B0797"/>
  <w15:chartTrackingRefBased/>
  <w15:docId w15:val="{28E15939-48CC-5341-AA42-8E4C69369A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248A"/>
    <w:pPr>
      <w:spacing w:after="0" w:line="240" w:lineRule="auto"/>
    </w:pPr>
  </w:style>
  <w:style w:type="paragraph" w:styleId="Heading1">
    <w:name w:val="heading 1"/>
    <w:basedOn w:val="Normal"/>
    <w:next w:val="Normal"/>
    <w:link w:val="Heading1Char"/>
    <w:uiPriority w:val="9"/>
    <w:qFormat/>
    <w:rsid w:val="0077248A"/>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7248A"/>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7248A"/>
    <w:pPr>
      <w:keepNext/>
      <w:keepLines/>
      <w:spacing w:before="160" w:after="80" w:line="278" w:lineRule="auto"/>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7248A"/>
    <w:pPr>
      <w:keepNext/>
      <w:keepLines/>
      <w:spacing w:before="80" w:after="40" w:line="278" w:lineRule="auto"/>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7248A"/>
    <w:pPr>
      <w:keepNext/>
      <w:keepLines/>
      <w:spacing w:before="80" w:after="40" w:line="278" w:lineRule="auto"/>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7248A"/>
    <w:pPr>
      <w:keepNext/>
      <w:keepLines/>
      <w:spacing w:before="40" w:line="278" w:lineRule="auto"/>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7248A"/>
    <w:pPr>
      <w:keepNext/>
      <w:keepLines/>
      <w:spacing w:before="40" w:line="278" w:lineRule="auto"/>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7248A"/>
    <w:pPr>
      <w:keepNext/>
      <w:keepLines/>
      <w:spacing w:line="278" w:lineRule="auto"/>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7248A"/>
    <w:pPr>
      <w:keepNext/>
      <w:keepLines/>
      <w:spacing w:line="278" w:lineRule="auto"/>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7248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7248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7248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7248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7248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7248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7248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7248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7248A"/>
    <w:rPr>
      <w:rFonts w:eastAsiaTheme="majorEastAsia" w:cstheme="majorBidi"/>
      <w:color w:val="272727" w:themeColor="text1" w:themeTint="D8"/>
    </w:rPr>
  </w:style>
  <w:style w:type="paragraph" w:styleId="Title">
    <w:name w:val="Title"/>
    <w:basedOn w:val="Normal"/>
    <w:next w:val="Normal"/>
    <w:link w:val="TitleChar"/>
    <w:uiPriority w:val="10"/>
    <w:qFormat/>
    <w:rsid w:val="0077248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7248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7248A"/>
    <w:pPr>
      <w:numPr>
        <w:ilvl w:val="1"/>
      </w:numPr>
      <w:spacing w:after="160" w:line="278"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7248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7248A"/>
    <w:pPr>
      <w:spacing w:before="160" w:after="160" w:line="278" w:lineRule="auto"/>
      <w:jc w:val="center"/>
    </w:pPr>
    <w:rPr>
      <w:i/>
      <w:iCs/>
      <w:color w:val="404040" w:themeColor="text1" w:themeTint="BF"/>
    </w:rPr>
  </w:style>
  <w:style w:type="character" w:customStyle="1" w:styleId="QuoteChar">
    <w:name w:val="Quote Char"/>
    <w:basedOn w:val="DefaultParagraphFont"/>
    <w:link w:val="Quote"/>
    <w:uiPriority w:val="29"/>
    <w:rsid w:val="0077248A"/>
    <w:rPr>
      <w:i/>
      <w:iCs/>
      <w:color w:val="404040" w:themeColor="text1" w:themeTint="BF"/>
    </w:rPr>
  </w:style>
  <w:style w:type="paragraph" w:styleId="ListParagraph">
    <w:name w:val="List Paragraph"/>
    <w:basedOn w:val="Normal"/>
    <w:uiPriority w:val="34"/>
    <w:qFormat/>
    <w:rsid w:val="0077248A"/>
    <w:pPr>
      <w:spacing w:after="160" w:line="278" w:lineRule="auto"/>
      <w:ind w:left="720"/>
      <w:contextualSpacing/>
    </w:pPr>
  </w:style>
  <w:style w:type="character" w:styleId="IntenseEmphasis">
    <w:name w:val="Intense Emphasis"/>
    <w:basedOn w:val="DefaultParagraphFont"/>
    <w:uiPriority w:val="21"/>
    <w:qFormat/>
    <w:rsid w:val="0077248A"/>
    <w:rPr>
      <w:i/>
      <w:iCs/>
      <w:color w:val="0F4761" w:themeColor="accent1" w:themeShade="BF"/>
    </w:rPr>
  </w:style>
  <w:style w:type="paragraph" w:styleId="IntenseQuote">
    <w:name w:val="Intense Quote"/>
    <w:basedOn w:val="Normal"/>
    <w:next w:val="Normal"/>
    <w:link w:val="IntenseQuoteChar"/>
    <w:uiPriority w:val="30"/>
    <w:qFormat/>
    <w:rsid w:val="0077248A"/>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7248A"/>
    <w:rPr>
      <w:i/>
      <w:iCs/>
      <w:color w:val="0F4761" w:themeColor="accent1" w:themeShade="BF"/>
    </w:rPr>
  </w:style>
  <w:style w:type="character" w:styleId="IntenseReference">
    <w:name w:val="Intense Reference"/>
    <w:basedOn w:val="DefaultParagraphFont"/>
    <w:uiPriority w:val="32"/>
    <w:qFormat/>
    <w:rsid w:val="0077248A"/>
    <w:rPr>
      <w:b/>
      <w:bCs/>
      <w:smallCaps/>
      <w:color w:val="0F4761" w:themeColor="accent1" w:themeShade="BF"/>
      <w:spacing w:val="5"/>
    </w:rPr>
  </w:style>
  <w:style w:type="character" w:styleId="Hyperlink">
    <w:name w:val="Hyperlink"/>
    <w:basedOn w:val="DefaultParagraphFont"/>
    <w:uiPriority w:val="99"/>
    <w:unhideWhenUsed/>
    <w:rsid w:val="0077248A"/>
    <w:rPr>
      <w:color w:val="467886" w:themeColor="hyperlink"/>
      <w:u w:val="single"/>
    </w:rPr>
  </w:style>
  <w:style w:type="character" w:customStyle="1" w:styleId="apple-converted-space">
    <w:name w:val="apple-converted-space"/>
    <w:basedOn w:val="DefaultParagraphFont"/>
    <w:rsid w:val="0077248A"/>
  </w:style>
  <w:style w:type="character" w:styleId="UnresolvedMention">
    <w:name w:val="Unresolved Mention"/>
    <w:basedOn w:val="DefaultParagraphFont"/>
    <w:uiPriority w:val="99"/>
    <w:semiHidden/>
    <w:unhideWhenUsed/>
    <w:rsid w:val="00927F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physiciansfootcare.com/" TargetMode="Externa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472</Words>
  <Characters>2856</Characters>
  <Application>Microsoft Office Word</Application>
  <DocSecurity>0</DocSecurity>
  <Lines>50</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Ashley Torrence</dc:creator>
  <cp:keywords/>
  <dc:description/>
  <cp:lastModifiedBy>Dr. Ashley Torrence</cp:lastModifiedBy>
  <cp:revision>2</cp:revision>
  <cp:lastPrinted>2026-07-15T16:55:00Z</cp:lastPrinted>
  <dcterms:created xsi:type="dcterms:W3CDTF">2026-07-15T17:05:00Z</dcterms:created>
  <dcterms:modified xsi:type="dcterms:W3CDTF">2026-07-15T17:05:00Z</dcterms:modified>
</cp:coreProperties>
</file>